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INFORMATIONEN ZUR VERARBEITUNG PERSONENBEZOGENEN DATEN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gemäß Artikel 12 der Verordnung (EU) 2016/679 des Europäischen Parlaments und des Rates vom 27. April 2016 zum Schutz natürlicher Personen bei der Verarbeitung personenbezogener Daten und zum freien Datenverkehr (nachstehend "</w:t>
      </w:r>
      <w:r w:rsidDel="00000000" w:rsidR="00000000" w:rsidRPr="00000000">
        <w:rPr>
          <w:b w:val="1"/>
          <w:rtl w:val="0"/>
        </w:rPr>
        <w:t xml:space="preserve">die Verordnung</w:t>
      </w:r>
      <w:r w:rsidDel="00000000" w:rsidR="00000000" w:rsidRPr="00000000">
        <w:rPr>
          <w:rtl w:val="0"/>
        </w:rPr>
        <w:t xml:space="preserve">" genannt) bereitgestellt</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(aktualisiert am 11.8.2020)</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Wir, die Gesellschaft LEJAAN s.r.o. mit Sitz in Šumavská 931/13, Vinohrady, 12000 Prag 2, Tschechische Republik, ID 285 99 349, eingetragen im Handelsregister des Stadtgerichts Prag unter der Nr. C158886, geben hiermit als Verantwortlicher für die Verarbeitung personenbezogener Daten gemäß Artikel 12 Absatz 1 der Verordnung die folgenden Informationen zur Verarbeitung personenbezogener Daten.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DER FÜR DIE DATENVERARBEITUNG VERANTWORTLICHE:</w:t>
      </w:r>
    </w:p>
    <w:p w:rsidR="00000000" w:rsidDel="00000000" w:rsidP="00000000" w:rsidRDefault="00000000" w:rsidRPr="00000000" w14:paraId="0000000D">
      <w:pPr>
        <w:rPr/>
      </w:pPr>
      <w:r w:rsidDel="00000000" w:rsidR="00000000" w:rsidRPr="00000000">
        <w:rPr>
          <w:rtl w:val="0"/>
        </w:rPr>
        <w:t xml:space="preserve">Gesellschaft: LEJAAN s.r.o.</w:t>
      </w:r>
    </w:p>
    <w:p w:rsidR="00000000" w:rsidDel="00000000" w:rsidP="00000000" w:rsidRDefault="00000000" w:rsidRPr="00000000" w14:paraId="0000000E">
      <w:pPr>
        <w:rPr/>
      </w:pPr>
      <w:r w:rsidDel="00000000" w:rsidR="00000000" w:rsidRPr="00000000">
        <w:rPr>
          <w:rtl w:val="0"/>
        </w:rPr>
        <w:t xml:space="preserve">Sitz: Šumavská 931/13, Vinohrady, 12000 Prag 2, Tschechische Republik</w:t>
      </w:r>
    </w:p>
    <w:p w:rsidR="00000000" w:rsidDel="00000000" w:rsidP="00000000" w:rsidRDefault="00000000" w:rsidRPr="00000000" w14:paraId="0000000F">
      <w:pPr>
        <w:rPr/>
      </w:pPr>
      <w:r w:rsidDel="00000000" w:rsidR="00000000" w:rsidRPr="00000000">
        <w:rPr>
          <w:rtl w:val="0"/>
        </w:rPr>
        <w:t xml:space="preserve">Kontaktinformationen: </w:t>
      </w:r>
      <w:hyperlink r:id="rId7">
        <w:r w:rsidDel="00000000" w:rsidR="00000000" w:rsidRPr="00000000">
          <w:rPr>
            <w:color w:val="1155cc"/>
            <w:u w:val="single"/>
            <w:rtl w:val="0"/>
          </w:rPr>
          <w:t xml:space="preserve">info@lejaan.</w:t>
        </w:r>
      </w:hyperlink>
      <w:r w:rsidDel="00000000" w:rsidR="00000000" w:rsidRPr="00000000">
        <w:rPr>
          <w:rtl w:val="0"/>
        </w:rPr>
        <w:t xml:space="preserve">de</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DIE ZWECKE DER VERARBEITUNG PERSONENBEZOGENER DATEN</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Der Zweck der Verarbeitung personenbezogener Daten drückt aus, aus welchem Grund wir Ihre personenbezogenen Daten verarbeiten. Wir verarbeiten Ihre personenbezogenen Daten einzig und allein aus dem spezifischen Grund, unsere gesetzlichen oder vertraglichen Verpflichtungen zu erfüllen oder unsere Verpflichtungen gegenüber Dritten, einschließlich Ihnen, durchzusetzen oder unsere Rechte gegenüber Dritten, einschließlich Ihnen, auszuüben.</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Wir verarbeiten Ihre personenbezogenen Daten nur zu den folgenden Zwecken:</w:t>
      </w:r>
    </w:p>
    <w:p w:rsidR="00000000" w:rsidDel="00000000" w:rsidP="00000000" w:rsidRDefault="00000000" w:rsidRPr="00000000" w14:paraId="00000016">
      <w:pPr>
        <w:rPr/>
      </w:pPr>
      <w:r w:rsidDel="00000000" w:rsidR="00000000" w:rsidRPr="00000000">
        <w:rPr>
          <w:rtl w:val="0"/>
        </w:rPr>
        <w:t xml:space="preserve">(i) die Erfüllung der rechtlichen Verpflichtungen, die unserem Unternehmen durch die Rechtsvorschriften auferlegt werden;</w:t>
      </w:r>
    </w:p>
    <w:p w:rsidR="00000000" w:rsidDel="00000000" w:rsidP="00000000" w:rsidRDefault="00000000" w:rsidRPr="00000000" w14:paraId="00000017">
      <w:pPr>
        <w:rPr/>
      </w:pPr>
      <w:r w:rsidDel="00000000" w:rsidR="00000000" w:rsidRPr="00000000">
        <w:rPr>
          <w:rtl w:val="0"/>
        </w:rPr>
        <w:t xml:space="preserve">(ii) die </w:t>
      </w:r>
      <w:r w:rsidDel="00000000" w:rsidR="00000000" w:rsidRPr="00000000">
        <w:rPr>
          <w:highlight w:val="white"/>
          <w:rtl w:val="0"/>
        </w:rPr>
        <w:t xml:space="preserve">Erfüllung des Vertrags, den wir mit Ihnen geschlossen haben, und Durchführung der Handlungen, die für den Abschluss des Vertrags notwendig sind, sowie weiterer Handlungen, die auf den Abschluss des Vertrags abzielen. Diese Verarbeitungszwecke gelten auch im Falle der Verarbeitung personenbezogener Daten von Personen, mit denen wir in Kontakt stehen, weil sie eine Person vertreten oder anderweitig repräsentieren, mit der wir einen Vertrag abschließen möchten oder mit der wir bereits einen Vertrag abgeschlossen haben</w:t>
      </w:r>
      <w:r w:rsidDel="00000000" w:rsidR="00000000" w:rsidRPr="00000000">
        <w:rPr>
          <w:rtl w:val="0"/>
        </w:rPr>
        <w:t xml:space="preserve">;</w:t>
      </w:r>
    </w:p>
    <w:p w:rsidR="00000000" w:rsidDel="00000000" w:rsidP="00000000" w:rsidRDefault="00000000" w:rsidRPr="00000000" w14:paraId="00000018">
      <w:pPr>
        <w:rPr/>
      </w:pPr>
      <w:r w:rsidDel="00000000" w:rsidR="00000000" w:rsidRPr="00000000">
        <w:rPr>
          <w:rtl w:val="0"/>
        </w:rPr>
        <w:t xml:space="preserve">(iii) die Erfüllung der Bedingungen für den auf der Webseite www.lejaan.de betriebenen Dienst, einschließlich der Einrichtung und Aufrechterhaltung eines Benutzerkontos und dessen Löschung;</w:t>
      </w:r>
    </w:p>
    <w:p w:rsidR="00000000" w:rsidDel="00000000" w:rsidP="00000000" w:rsidRDefault="00000000" w:rsidRPr="00000000" w14:paraId="00000019">
      <w:pPr>
        <w:rPr/>
      </w:pPr>
      <w:r w:rsidDel="00000000" w:rsidR="00000000" w:rsidRPr="00000000">
        <w:rPr>
          <w:rtl w:val="0"/>
        </w:rPr>
        <w:t xml:space="preserve">(iv) der Schutz unseres Eigentums gegen betrügerisches oder sonstiges rechtswidriges Verhalten, die Übermittlung personenbezogener Daten innerhalb der Unternehmensgruppe, zu der der für die Datenverarbeitung Verantwortliche gehört, zu Verwaltungszwecken, zur Durchsetzung gesetzlicher Verpflichtungen und zum Schutz von Rechten oder für Direktmarketing, das ein berechtigtes Interesse an der Förderung unserer Produkte und Dienstleistungen darstellt.</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RECHTSGRUNDLAGE FÜR DIE VERARBEITUNG PERSONENBEZOGENER DATEN</w:t>
      </w:r>
    </w:p>
    <w:p w:rsidR="00000000" w:rsidDel="00000000" w:rsidP="00000000" w:rsidRDefault="00000000" w:rsidRPr="00000000" w14:paraId="0000001C">
      <w:pPr>
        <w:rPr>
          <w:sz w:val="20"/>
          <w:szCs w:val="20"/>
        </w:rPr>
      </w:pPr>
      <w:r w:rsidDel="00000000" w:rsidR="00000000" w:rsidRPr="00000000">
        <w:rPr>
          <w:highlight w:val="white"/>
          <w:rtl w:val="0"/>
        </w:rPr>
        <w:t xml:space="preserve">Der rechtliche Grund für die Verarbeitung personenbezogener Daten bezieht sich auf den Grund, aus dem die Verordnung unser Recht als Datenverarbeiter mit der Verarbeitung Ihrer personenbezogenen Daten verbindet. Unsere Gesellschaft verarbeitet Ihre personenbezogenen Daten ausschließlich auf der Grundlage des folgenden rechtlichen Grundes, nämlich eines abgeschlossenen Vertrags oder eines gesetzlichen Mandats, oder Maßnahmen, die vor Abschluss eines Vertrags zu treffen sind, oder die Verarbeitung ist notwendig für unsere berechtigten Interessen, die oben genannt wurden. Wir gehen nicht von der Verarbeitung auf anderen rechtlichen Grundlagen aus, jedoch können wir eine solche nicht vollständig ausschließen, bestätigen jedoch, dass, wenn wir die Verarbeitung auf anderen rechtlichen Grundlagen durchführen, dies ausschließlich in Übereinstimmung mit der Verordnung und anderen Rechtsvorschriften erfolgen wird. Die personenbezogenen Daten, die wir verarbeiten, sind teilweise Daten, die Sie uns aufgrund eines Vertrags zur Verfügung stellen müssen, oder es handelt sich um Daten, die für die Erfüllung eines Vertrags oder einer rechtlichen Verpflichtung notwendig sind, und ohne die Bereitstellung solcher Daten wäre es nicht möglich, den entsprechenden Vertrag mit Ihnen abzuschließen.</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WESSEN DATEN VERARBEITEN WIR</w:t>
      </w:r>
    </w:p>
    <w:p w:rsidR="00000000" w:rsidDel="00000000" w:rsidP="00000000" w:rsidRDefault="00000000" w:rsidRPr="00000000" w14:paraId="0000001F">
      <w:pPr>
        <w:rPr/>
      </w:pPr>
      <w:r w:rsidDel="00000000" w:rsidR="00000000" w:rsidRPr="00000000">
        <w:rPr>
          <w:rtl w:val="0"/>
        </w:rPr>
        <w:t xml:space="preserve">Unsere Gesellschaft verarbeitet personenbezogene Daten von diesen Personen:</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(i) Kunden, Lieferanten, Partnern und assoziierte Unternehmen sowie deren Vertretern;</w:t>
      </w:r>
    </w:p>
    <w:p w:rsidR="00000000" w:rsidDel="00000000" w:rsidP="00000000" w:rsidRDefault="00000000" w:rsidRPr="00000000" w14:paraId="00000022">
      <w:pPr>
        <w:rPr/>
      </w:pPr>
      <w:r w:rsidDel="00000000" w:rsidR="00000000" w:rsidRPr="00000000">
        <w:rPr>
          <w:rtl w:val="0"/>
        </w:rPr>
        <w:t xml:space="preserve">(ii) Angestellten;</w:t>
      </w:r>
    </w:p>
    <w:p w:rsidR="00000000" w:rsidDel="00000000" w:rsidP="00000000" w:rsidRDefault="00000000" w:rsidRPr="00000000" w14:paraId="00000023">
      <w:pPr>
        <w:rPr/>
      </w:pPr>
      <w:r w:rsidDel="00000000" w:rsidR="00000000" w:rsidRPr="00000000">
        <w:rPr>
          <w:rtl w:val="0"/>
        </w:rPr>
        <w:t xml:space="preserve">(iii) Organen oder Mitgliedern von Organen unserer Gesellschaft;</w:t>
      </w:r>
    </w:p>
    <w:p w:rsidR="00000000" w:rsidDel="00000000" w:rsidP="00000000" w:rsidRDefault="00000000" w:rsidRPr="00000000" w14:paraId="00000024">
      <w:pPr>
        <w:rPr/>
      </w:pPr>
      <w:r w:rsidDel="00000000" w:rsidR="00000000" w:rsidRPr="00000000">
        <w:rPr>
          <w:rtl w:val="0"/>
        </w:rPr>
        <w:t xml:space="preserve">(iv) Angestellten staatlicher und lokaler Regierungsstellen bzw. Behörden;</w:t>
      </w:r>
    </w:p>
    <w:p w:rsidR="00000000" w:rsidDel="00000000" w:rsidP="00000000" w:rsidRDefault="00000000" w:rsidRPr="00000000" w14:paraId="00000025">
      <w:pPr>
        <w:rPr/>
      </w:pPr>
      <w:r w:rsidDel="00000000" w:rsidR="00000000" w:rsidRPr="00000000">
        <w:rPr>
          <w:rtl w:val="0"/>
        </w:rPr>
        <w:t xml:space="preserve">(v) anderen Personen nur aufgrund einer besonderen Einwilligung. Wir verarbeiten die personenbezogenen Daten der vorgenannten Personen, soweit sie uns im Rahmen des Vertragsschlusses oder der Vertragsanbahnung oder aus öffentlich zugänglichen Datenbanken zur Verfügung gestellt werden, da wir nur solche Daten benötigen und in dem Mindestumfang, der es uns ermöglicht, unsere vertraglichen und gesetzlichen Pflichten wirksam zu erfüllen. Der Angestellte ist eine Person, die gemäß dem Arbeitsgesetzbuch bei uns arbeitet. Der Kunde ist eine Person, die unsere Dienstleistungen über die Webseite www.lejaan.de in Anspruch nimmt.</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MINIMIERUNG DER VERARBEITETEN PERSONENBEZOGENEN DATEN</w:t>
      </w:r>
    </w:p>
    <w:p w:rsidR="00000000" w:rsidDel="00000000" w:rsidP="00000000" w:rsidRDefault="00000000" w:rsidRPr="00000000" w14:paraId="00000028">
      <w:pPr>
        <w:rPr/>
      </w:pPr>
      <w:r w:rsidDel="00000000" w:rsidR="00000000" w:rsidRPr="00000000">
        <w:rPr>
          <w:rtl w:val="0"/>
        </w:rPr>
        <w:t xml:space="preserve">Unsere Gesellschaft verfolgt den Grundsatz der Minimierung der verarbeiteten personenbezogenen Daten und verarbeitet nur die Daten, die sie für die wirksame Erfüllung der vertraglichen und gesetzlichen Verpflichtungen benötigt.</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Im Falle von Angestellten und Gesellschaftsorganen handelt es sich insbesondere um folgende personenbezogene Daten: Vor- und Nachname, Geburtsdatum, Geburtsnummer, Adresse des ständigen Wohnsitzes oder einer anderen Kontaktadresse, Telefonnummer, E-Mail-Adresse, Bankkontonummer usw. Im Falle von Lieferanten, Partnern und Gesellschaftern sowie deren Vertretern handelt es sich um Name, Vorname, Telefonnummer und E-Mail, Bankverbindung, Identifikationsnummer, Steueridentifikationsnummer, usw. Im Falle von Kunden, die unsere Dienstleistungen über die Webseite www.lejaan.de in Anspruch nehmen, handelt es sich um Name, Vorname, Geburtsdatum und Lieferadresse. Bei Angestellten von Regierungsstellen bzw. Behörden nur Vor- und Nachname sowie Kontaktdaten zur Erfüllung der gesetzlichen Pflichten unseres Unternehmens, die diese Angestellten wahrnehmen.</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KATEGORIEN DER EMPFÄNGER IHRER PERSONENBEZOGENEN DATEN</w:t>
      </w:r>
    </w:p>
    <w:p w:rsidR="00000000" w:rsidDel="00000000" w:rsidP="00000000" w:rsidRDefault="00000000" w:rsidRPr="00000000" w14:paraId="0000002E">
      <w:pPr>
        <w:rPr/>
      </w:pPr>
      <w:r w:rsidDel="00000000" w:rsidR="00000000" w:rsidRPr="00000000">
        <w:rPr>
          <w:rtl w:val="0"/>
        </w:rPr>
        <w:t xml:space="preserve">Personenbezogene Daten werden von unseren Angestellten verarbeitet, und zwar immer nur von denjenigen, die die personenbezogenen Daten für ihre Arbeit benötigen.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Dabei kann es sich um unsere Angestellten oder Dritte handeln, die wir im Rahmen unserer Geschäftstätigkeit einsetzen.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Wir stellen Ihre personenbezogenen Daten mehreren Kategorien von Auftragsverarbeitern zur Verfügung, die spezielle Tätigkeiten für uns ausführen, um unsere rechtlichen Verpflichtungen zu erfüllen. Zu diesen Kategorien gehören Buchhalter, Rechtsvertreter, Steuerberater, Wirtschaftsprüfer, IT-Spezialisten und andere Stellen, die Ihre personenbezogenen Daten jedoch stets zur Erfüllung unserer vertraglichen oder gesetzlichen Verpflichtungen oder zum Schutz unserer Interessen verarbeiten.</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COOKIES</w:t>
      </w:r>
    </w:p>
    <w:p w:rsidR="00000000" w:rsidDel="00000000" w:rsidP="00000000" w:rsidRDefault="00000000" w:rsidRPr="00000000" w14:paraId="00000035">
      <w:pPr>
        <w:rPr/>
      </w:pPr>
      <w:r w:rsidDel="00000000" w:rsidR="00000000" w:rsidRPr="00000000">
        <w:rPr>
          <w:rtl w:val="0"/>
        </w:rPr>
        <w:t xml:space="preserve">Wir verwenden Cookies auf der Webseite www.lejaan.de. Die Bedingungen für die Verwendung von Cookies finden Sie auf der Webseite www.lejaan.de.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DAUER DER VERARBEITUNG VON PERSONENBEZOGENEN DATEN</w:t>
      </w:r>
    </w:p>
    <w:p w:rsidR="00000000" w:rsidDel="00000000" w:rsidP="00000000" w:rsidRDefault="00000000" w:rsidRPr="00000000" w14:paraId="00000038">
      <w:pPr>
        <w:rPr>
          <w:sz w:val="20"/>
          <w:szCs w:val="20"/>
        </w:rPr>
      </w:pPr>
      <w:r w:rsidDel="00000000" w:rsidR="00000000" w:rsidRPr="00000000">
        <w:rPr>
          <w:highlight w:val="white"/>
          <w:rtl w:val="0"/>
        </w:rPr>
        <w:t xml:space="preserve">Ihre personenbezogenen Daten verarbeiten wir nur für die notwendige Dauer, um den Zweck der Verarbeitung sowie die gesetzlichen und vertraglichen Pflichten, die wir haben, zu erfüllen. Personenbezogene Daten, die im Zusammenhang mit einem Vertrag oder im Zusammenhang mit der Erfüllung einer gesetzlichen Pflicht verarbeitet werden, verarbeiten wir für die Dauer der Existenz des Vertrags oder der Erfüllung der gesetzlichen Pflicht und darüber hinaus für die Zeit, die die gesetzliche Vorschrift für die Archivierung Ihrer personenbezogenen Daten erfordert. Wenn sich die Archivierungspflicht nicht auf Ihre personenbezogenen Daten bezieht, dann verarbeiten wir diese für eine Dauer von 3 Jahren ab dem Tag der Erfüllung des Zwecks der Verarbeitung der persönlichen Daten.</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DIE VERORDNUNG GIBT IHNEN WICHTIGE RECHTE IN BEZUG AUF IHRE PERSÖNLICHEN DATEN</w:t>
      </w:r>
    </w:p>
    <w:p w:rsidR="00000000" w:rsidDel="00000000" w:rsidP="00000000" w:rsidRDefault="00000000" w:rsidRPr="00000000" w14:paraId="0000003B">
      <w:pPr>
        <w:rPr/>
      </w:pPr>
      <w:r w:rsidDel="00000000" w:rsidR="00000000" w:rsidRPr="00000000">
        <w:rPr>
          <w:rtl w:val="0"/>
        </w:rPr>
        <w:t xml:space="preserve">Die Verordnung legt wesentliche Rechte fest, die Sie nutzen können, um Einfluss auf die Verarbeitung Ihrer personenbezogenen Daten zu nehmen, jedoch immer innerhalb der Grenzen der Verordnung. Eines dieser Rechte ist das Recht, über die in diesem Dokument dargestellten Fakten, Rechte und Informationen informiert zu werden. Andere wichtige Rechte, auf die wir Sie gern aufmerksam machen würden, sind die folgenden:</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 RECHT AUF INFORMATIONEN</w:t>
      </w:r>
    </w:p>
    <w:p w:rsidR="00000000" w:rsidDel="00000000" w:rsidP="00000000" w:rsidRDefault="00000000" w:rsidRPr="00000000" w14:paraId="0000003E">
      <w:pPr>
        <w:rPr/>
      </w:pPr>
      <w:r w:rsidDel="00000000" w:rsidR="00000000" w:rsidRPr="00000000">
        <w:rPr>
          <w:rtl w:val="0"/>
        </w:rPr>
        <w:t xml:space="preserve">Sie haben das Recht auf Zugang zu Ihren personenbezogenen Daten, die wir über Sie verarbeiten, einschließlich Informationen über den Grund der Verarbeitung, die Kategorien personenbezogener Daten, die wir verarbeiten, die Empfänger der personenbezogenen Daten, die vorgesehene Dauer der Verarbeitung und Ihre Rechte im Zusammenhang mit der Verarbeitung personenbezogener Daten.</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(B) DAS RECHT AUF WIDERRUF DER ZUSTIMMUNG</w:t>
      </w:r>
    </w:p>
    <w:p w:rsidR="00000000" w:rsidDel="00000000" w:rsidP="00000000" w:rsidRDefault="00000000" w:rsidRPr="00000000" w14:paraId="00000041">
      <w:pPr>
        <w:rPr/>
      </w:pPr>
      <w:r w:rsidDel="00000000" w:rsidR="00000000" w:rsidRPr="00000000">
        <w:rPr>
          <w:rtl w:val="0"/>
        </w:rPr>
        <w:t xml:space="preserve">Wenn Sie uns Ihre Zustimmung zur Verarbeitung Ihrer personenbezogenen Daten gegeben haben, haben Sie das Recht, diese jederzeit zu widerrufen. Sie können dies tun, indem Sie uns eine E-Mail an die oben genannte E-Mail-Adresse schicken oder per Post an unseren eingetragenen Firmensitz oder an die Adresse unseres eingetragenen Firmensitzes, indem Sie das diesem Dokument beigefügte Formular ausfüllen.</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(C) DAS RECHT AUF WIDERSPRUCH</w:t>
      </w:r>
    </w:p>
    <w:p w:rsidR="00000000" w:rsidDel="00000000" w:rsidP="00000000" w:rsidRDefault="00000000" w:rsidRPr="00000000" w14:paraId="00000044">
      <w:pPr>
        <w:rPr/>
      </w:pPr>
      <w:r w:rsidDel="00000000" w:rsidR="00000000" w:rsidRPr="00000000">
        <w:rPr>
          <w:rtl w:val="0"/>
        </w:rPr>
        <w:t xml:space="preserve">Sie haben das Recht, jederzeit Widerspruch gegen die Verarbeitung Ihrer personenbezogenen Daten einzulegen. Wenn der Widerspruch berechtigt ist, werden wir die Verarbeitung Ihrer personenbezogenen Daten unverzüglich einstellen.</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(D) DAS RECHT AUF BERICHTIGUNG</w:t>
      </w:r>
    </w:p>
    <w:p w:rsidR="00000000" w:rsidDel="00000000" w:rsidP="00000000" w:rsidRDefault="00000000" w:rsidRPr="00000000" w14:paraId="00000047">
      <w:pPr>
        <w:rPr/>
      </w:pPr>
      <w:r w:rsidDel="00000000" w:rsidR="00000000" w:rsidRPr="00000000">
        <w:rPr>
          <w:rtl w:val="0"/>
        </w:rPr>
        <w:t xml:space="preserve">Sie haben das Recht, unrichtige, personenbezogene Daten zu berichtigen und unvollständige, personenbezogene Daten zu ergänzen.</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(E) DAS RECHT AUF LÖSCHUNG</w:t>
      </w:r>
    </w:p>
    <w:p w:rsidR="00000000" w:rsidDel="00000000" w:rsidP="00000000" w:rsidRDefault="00000000" w:rsidRPr="00000000" w14:paraId="0000004A">
      <w:pPr>
        <w:rPr/>
      </w:pPr>
      <w:r w:rsidDel="00000000" w:rsidR="00000000" w:rsidRPr="00000000">
        <w:rPr>
          <w:rtl w:val="0"/>
        </w:rPr>
        <w:t xml:space="preserve">Sie haben das Recht, die Beendigung der Verarbeitung (Löschung) Ihrer personenbezogenen Daten zu verlangen. Das Recht auf Löschung der Verarbeitung kann ausgeübt werden, wenn:</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(i) es keinen Grund dafür mehr gibt,</w:t>
      </w:r>
    </w:p>
    <w:p w:rsidR="00000000" w:rsidDel="00000000" w:rsidP="00000000" w:rsidRDefault="00000000" w:rsidRPr="00000000" w14:paraId="0000004D">
      <w:pPr>
        <w:rPr/>
      </w:pPr>
      <w:r w:rsidDel="00000000" w:rsidR="00000000" w:rsidRPr="00000000">
        <w:rPr>
          <w:rtl w:val="0"/>
        </w:rPr>
        <w:t xml:space="preserve">(ii) die Einwilligung in die Verarbeitung personenbezogener Daten zurückgezogen wird und kein anderer rechtlicher Grund für die Verarbeitung vorliegt,</w:t>
      </w:r>
    </w:p>
    <w:p w:rsidR="00000000" w:rsidDel="00000000" w:rsidP="00000000" w:rsidRDefault="00000000" w:rsidRPr="00000000" w14:paraId="0000004E">
      <w:pPr>
        <w:rPr/>
      </w:pPr>
      <w:r w:rsidDel="00000000" w:rsidR="00000000" w:rsidRPr="00000000">
        <w:rPr>
          <w:rtl w:val="0"/>
        </w:rPr>
        <w:t xml:space="preserve">(iii) Sie Widerspruch gegen die Verarbeitung einlegen, der gerechtfertigt ist,</w:t>
      </w:r>
    </w:p>
    <w:p w:rsidR="00000000" w:rsidDel="00000000" w:rsidP="00000000" w:rsidRDefault="00000000" w:rsidRPr="00000000" w14:paraId="0000004F">
      <w:pPr>
        <w:rPr/>
      </w:pPr>
      <w:r w:rsidDel="00000000" w:rsidR="00000000" w:rsidRPr="00000000">
        <w:rPr>
          <w:rtl w:val="0"/>
        </w:rPr>
        <w:t xml:space="preserve">(iv) personenbezogene Daten unrechtmäßig verarbeitet werden,</w:t>
      </w:r>
    </w:p>
    <w:p w:rsidR="00000000" w:rsidDel="00000000" w:rsidP="00000000" w:rsidRDefault="00000000" w:rsidRPr="00000000" w14:paraId="00000050">
      <w:pPr>
        <w:rPr/>
      </w:pPr>
      <w:r w:rsidDel="00000000" w:rsidR="00000000" w:rsidRPr="00000000">
        <w:rPr>
          <w:rtl w:val="0"/>
        </w:rPr>
        <w:t xml:space="preserve">(v) die Löschung erforderlich ist, um einer rechtlichen Verpflichtung nachzukommen; oder</w:t>
      </w:r>
    </w:p>
    <w:p w:rsidR="00000000" w:rsidDel="00000000" w:rsidP="00000000" w:rsidRDefault="00000000" w:rsidRPr="00000000" w14:paraId="00000051">
      <w:pPr>
        <w:rPr/>
      </w:pPr>
      <w:r w:rsidDel="00000000" w:rsidR="00000000" w:rsidRPr="00000000">
        <w:rPr>
          <w:rtl w:val="0"/>
        </w:rPr>
        <w:t xml:space="preserve">(vi) wenn personenbezogene Daten im Zusammenhang mit dem Angebot von Diensten der Informationsgesellschaft für ein Kind unter 16 Jahren erhoben wurden.</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DAS RECHT AUF EINGESCHRÄNKTE VERARBEITUNG</w:t>
      </w:r>
    </w:p>
    <w:p w:rsidR="00000000" w:rsidDel="00000000" w:rsidP="00000000" w:rsidRDefault="00000000" w:rsidRPr="00000000" w14:paraId="00000055">
      <w:pPr>
        <w:rPr/>
      </w:pPr>
      <w:r w:rsidDel="00000000" w:rsidR="00000000" w:rsidRPr="00000000">
        <w:rPr>
          <w:rtl w:val="0"/>
        </w:rPr>
        <w:t xml:space="preserve">Sie haben das Recht, die Verarbeitung Ihrer personenbezogenen Daten einzuschränken.</w:t>
      </w:r>
    </w:p>
    <w:p w:rsidR="00000000" w:rsidDel="00000000" w:rsidP="00000000" w:rsidRDefault="00000000" w:rsidRPr="00000000" w14:paraId="00000056">
      <w:pPr>
        <w:rPr/>
      </w:pPr>
      <w:r w:rsidDel="00000000" w:rsidR="00000000" w:rsidRPr="00000000">
        <w:rPr>
          <w:rtl w:val="0"/>
        </w:rPr>
        <w:t xml:space="preserve">Das Recht auf Einschränkung der Verarbeitung kann ausgeübt werden, wenn:</w:t>
      </w:r>
    </w:p>
    <w:p w:rsidR="00000000" w:rsidDel="00000000" w:rsidP="00000000" w:rsidRDefault="00000000" w:rsidRPr="00000000" w14:paraId="00000057">
      <w:pPr>
        <w:rPr/>
      </w:pPr>
      <w:r w:rsidDel="00000000" w:rsidR="00000000" w:rsidRPr="00000000">
        <w:rPr>
          <w:rtl w:val="0"/>
        </w:rPr>
        <w:t xml:space="preserve">(i) die verarbeiteten personenbezogenen Daten unrichtig sind, für den Zeitraum, der erforderlich ist, um die Richtigkeit der personenbezogenen Daten zu überprüfen,</w:t>
      </w:r>
    </w:p>
    <w:p w:rsidR="00000000" w:rsidDel="00000000" w:rsidP="00000000" w:rsidRDefault="00000000" w:rsidRPr="00000000" w14:paraId="00000058">
      <w:pPr>
        <w:rPr/>
      </w:pPr>
      <w:r w:rsidDel="00000000" w:rsidR="00000000" w:rsidRPr="00000000">
        <w:rPr>
          <w:rtl w:val="0"/>
        </w:rPr>
        <w:t xml:space="preserve">(ii) die Verarbeitung unrechtmäßig ist und Sie die Löschung der personenbezogenen Daten ablehnen und stattdessen eine Einschränkung ihrer Verwendung verlangen,</w:t>
      </w:r>
    </w:p>
    <w:p w:rsidR="00000000" w:rsidDel="00000000" w:rsidP="00000000" w:rsidRDefault="00000000" w:rsidRPr="00000000" w14:paraId="00000059">
      <w:pPr>
        <w:rPr/>
      </w:pPr>
      <w:r w:rsidDel="00000000" w:rsidR="00000000" w:rsidRPr="00000000">
        <w:rPr>
          <w:rtl w:val="0"/>
        </w:rPr>
        <w:t xml:space="preserve">(iii) wir Ihre personenbezogenen Daten für die Zwecke der Verarbeitung nicht mehr benötigen, Sie sie aber zur Geltendmachung, Ausübung oder Verteidigung von Rechtsansprüchen benötigen; oder</w:t>
      </w:r>
    </w:p>
    <w:p w:rsidR="00000000" w:rsidDel="00000000" w:rsidP="00000000" w:rsidRDefault="00000000" w:rsidRPr="00000000" w14:paraId="0000005A">
      <w:pPr>
        <w:rPr/>
      </w:pPr>
      <w:r w:rsidDel="00000000" w:rsidR="00000000" w:rsidRPr="00000000">
        <w:rPr>
          <w:rtl w:val="0"/>
        </w:rPr>
        <w:t xml:space="preserve">(iv) wenn Sie gegen die Verarbeitung Widerspruch eingelegt haben, bis festgestellt wurde, dass unsere berechtigten Gründe gegenüber Ihren berechtigten Gründen überwiegen.</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(G) DAS RECHT AUF ÜBERTRAGBARKEIT VON DATEN</w:t>
      </w:r>
    </w:p>
    <w:p w:rsidR="00000000" w:rsidDel="00000000" w:rsidP="00000000" w:rsidRDefault="00000000" w:rsidRPr="00000000" w14:paraId="0000005E">
      <w:pPr>
        <w:rPr/>
      </w:pPr>
      <w:r w:rsidDel="00000000" w:rsidR="00000000" w:rsidRPr="00000000">
        <w:rPr>
          <w:rtl w:val="0"/>
        </w:rPr>
        <w:t xml:space="preserve">Sie haben das Recht auf Übertragbarkeit Ihrer personenbezogenen Daten, die auf der Grundlage einer Einwilligung oder zur Erfüllung eines Vertrags verarbeitet werden. Sie haben das Recht, Ihre personenbezogenen Daten, die Sie uns zur Verfügung gestellt haben, in einem strukturierten, gängigen und maschinenlesbaren Format zu erhalten und das Recht, diese Daten an einen anderen für die Verarbeitung Verantwortlichen zu übermitteln oder diese Daten direkt von uns an einen anderen (von Ihnen gewählten) für die Verarbeitung Verantwortlichen übermitteln zu lassen, sofern dies technisch machbar ist.</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(H) DAS RECHT, EINE BESCHWERDE EINZUREICHEN</w:t>
      </w:r>
    </w:p>
    <w:p w:rsidR="00000000" w:rsidDel="00000000" w:rsidP="00000000" w:rsidRDefault="00000000" w:rsidRPr="00000000" w14:paraId="00000061">
      <w:pPr>
        <w:rPr/>
      </w:pPr>
      <w:r w:rsidDel="00000000" w:rsidR="00000000" w:rsidRPr="00000000">
        <w:rPr>
          <w:rtl w:val="0"/>
        </w:rPr>
        <w:t xml:space="preserve">Sie haben das Recht, eine Beschwerde über die Verarbeitung Ihrer personenbezogenen Daten durch uns beim Amt für den Schutz personenbezogener Daten </w:t>
      </w:r>
      <w:commentRangeStart w:id="0"/>
      <w:r w:rsidDel="00000000" w:rsidR="00000000" w:rsidRPr="00000000">
        <w:rPr>
          <w:rtl w:val="0"/>
        </w:rPr>
        <w:t xml:space="preserve">mit Sitz in Pplk. Sochor 27, 17000 Prag 7, www.uoou.cz</w:t>
      </w:r>
      <w:commentRangeEnd w:id="0"/>
      <w:r w:rsidDel="00000000" w:rsidR="00000000" w:rsidRPr="00000000">
        <w:commentReference w:id="0"/>
      </w:r>
      <w:r w:rsidDel="00000000" w:rsidR="00000000" w:rsidRPr="00000000">
        <w:rPr>
          <w:rtl w:val="0"/>
        </w:rPr>
        <w:t xml:space="preserve"> einzureichen.</w:t>
      </w:r>
    </w:p>
    <w:p w:rsidR="00000000" w:rsidDel="00000000" w:rsidP="00000000" w:rsidRDefault="00000000" w:rsidRPr="00000000" w14:paraId="00000062">
      <w:pPr>
        <w:rPr/>
      </w:pPr>
      <w:r w:rsidDel="00000000" w:rsidR="00000000" w:rsidRPr="00000000">
        <w:rPr>
          <w:rtl w:val="0"/>
        </w:rPr>
        <w:t xml:space="preserve">Weitere Informationen über Ihre Rechte in Bezug auf den Schutz Ihrer personenbezogenen Daten finden Sie auf der Webseite des Amtes für den Schutz personenbezogener Daten </w:t>
      </w:r>
      <w:commentRangeStart w:id="1"/>
      <w:r w:rsidDel="00000000" w:rsidR="00000000" w:rsidRPr="00000000">
        <w:rPr>
          <w:rtl w:val="0"/>
        </w:rPr>
        <w:t xml:space="preserve">https://www.uoou.cz/6-prava-subjektu-udaj/d-27276.</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Anhang: Formular für den Widerruf der Zustimmung mit der Verarbeitung personenbezogener Daten.</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WIDERRUF DER ZUSTIMMUNG</w:t>
      </w:r>
    </w:p>
    <w:p w:rsidR="00000000" w:rsidDel="00000000" w:rsidP="00000000" w:rsidRDefault="00000000" w:rsidRPr="00000000" w14:paraId="00000068">
      <w:pPr>
        <w:rPr/>
      </w:pPr>
      <w:r w:rsidDel="00000000" w:rsidR="00000000" w:rsidRPr="00000000">
        <w:rPr>
          <w:rtl w:val="0"/>
        </w:rPr>
        <w:t xml:space="preserve">mit der Verarbeitung personenbezogener Daten gemäß der Verordnung (EU) 2016/679 des Europäischen Parlaments und des Rates zum Schutz natürlicher Personen bei der Verarbeitung personenbezogener Daten und zum freien Datenverkehr</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durch LEJAAN s.r.o., mit Sitz in Šumavská 931/13, Vinohrady, 12000 Prag 2, Tschechische Republik, ID 285 99 349, einer Gesellschaft, die im Handelsregister des Stadtgerichts Prag unter der Nr. C158886 eingetragen ist (im Folgenden "Gesellschaft"), habe ich meine Zustimmung zur Verarbeitung meiner personenbezogenen Daten für die Zwecke [-, z. B. Kommunikation und Zusendung kommerzieller Mitteilungen] gegeben (im Folgenden nur "Zustimmung").</w:t>
        <w:br w:type="textWrapping"/>
      </w:r>
    </w:p>
    <w:p w:rsidR="00000000" w:rsidDel="00000000" w:rsidP="00000000" w:rsidRDefault="00000000" w:rsidRPr="00000000" w14:paraId="0000006B">
      <w:pPr>
        <w:rPr/>
      </w:pPr>
      <w:r w:rsidDel="00000000" w:rsidR="00000000" w:rsidRPr="00000000">
        <w:rPr>
          <w:rtl w:val="0"/>
        </w:rPr>
        <w:t xml:space="preserve">Hiermit widerrufe ich meine Zustimmung in vollem Umfang [ggf. können Sie hier angeben, in welchem Umfang Sie die Zustimmung widerrufen].</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sz w:val="20"/>
          <w:szCs w:val="20"/>
        </w:rPr>
      </w:pPr>
      <w:r w:rsidDel="00000000" w:rsidR="00000000" w:rsidRPr="00000000">
        <w:rPr>
          <w:highlight w:val="white"/>
          <w:rtl w:val="0"/>
        </w:rPr>
        <w:t xml:space="preserve">Ich bin mir der Tatsache bewusst, dass der Widerruf der Zustimmung die Rechtmäßigkeit der Verarbeitung personenbezogener Daten auf der Grundlage der Einwilligung vor deren Widerruf nicht berührt und dass der Widerruf der Zustimmung die Verarbeitung personenbezogener Daten zu einem anderen als dem oben genannten Zweck und aus einem anderen Rechtsgrund als der Verarbeitung auf der Grundlage der widerrufenen Zustimmung nicht berührt.</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In  _________ an dem______</w:t>
        <w:br w:type="textWrapping"/>
        <w:br w:type="textWrapping"/>
        <w:t xml:space="preserve">______________________________________</w:t>
        <w:br w:type="textWrapping"/>
        <w:t xml:space="preserve">Name und Nachname, Adresse und Unterschrift</w:t>
      </w:r>
    </w:p>
    <w:sectPr>
      <w:pgSz w:h="16834" w:w="11909"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Kim Schwartz" w:id="0" w:date="2024-02-07T11:44:25Z">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změna</w:t>
      </w:r>
    </w:p>
  </w:comment>
  <w:comment w:author="Kim Schwartz" w:id="1" w:date="2024-02-07T11:44:47Z">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změna</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c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info@lejaan.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